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08E" w:rsidRPr="00674AAD" w:rsidRDefault="00D9008E" w:rsidP="00D9008E">
      <w:pPr>
        <w:spacing w:after="120" w:line="240" w:lineRule="auto"/>
        <w:rPr>
          <w:rFonts w:eastAsia="Times New Roman" w:cstheme="minorHAnsi"/>
          <w:color w:val="0E101A"/>
          <w:sz w:val="24"/>
          <w:szCs w:val="24"/>
        </w:rPr>
      </w:pPr>
      <w:r w:rsidRPr="00674AAD">
        <w:rPr>
          <w:rFonts w:eastAsia="Times New Roman" w:cstheme="minorHAnsi"/>
          <w:color w:val="0E101A"/>
          <w:sz w:val="24"/>
          <w:szCs w:val="24"/>
        </w:rPr>
        <w:t xml:space="preserve">After nearly 20 years on the Oregon State Fairgrounds campus, the Willamette Art Center is searching for a new home. The Oregon State Fair and Expo Center </w:t>
      </w:r>
      <w:r w:rsidRPr="00674AAD">
        <w:rPr>
          <w:rFonts w:eastAsia="Times New Roman" w:cstheme="minorHAnsi"/>
          <w:b/>
          <w:color w:val="0E101A"/>
          <w:sz w:val="24"/>
          <w:szCs w:val="24"/>
        </w:rPr>
        <w:t>will not renew our lease</w:t>
      </w:r>
      <w:r w:rsidRPr="00674AAD">
        <w:rPr>
          <w:rFonts w:eastAsia="Times New Roman" w:cstheme="minorHAnsi"/>
          <w:color w:val="0E101A"/>
          <w:sz w:val="24"/>
          <w:szCs w:val="24"/>
        </w:rPr>
        <w:t xml:space="preserve"> </w:t>
      </w:r>
      <w:r w:rsidRPr="00674AAD">
        <w:rPr>
          <w:rFonts w:eastAsia="Times New Roman" w:cstheme="minorHAnsi"/>
          <w:b/>
          <w:bCs/>
          <w:color w:val="0E101A"/>
          <w:sz w:val="24"/>
          <w:szCs w:val="24"/>
        </w:rPr>
        <w:t>after June 30, 2025</w:t>
      </w:r>
      <w:r w:rsidRPr="00674AAD">
        <w:rPr>
          <w:rFonts w:eastAsia="Times New Roman" w:cstheme="minorHAnsi"/>
          <w:color w:val="0E101A"/>
          <w:sz w:val="24"/>
          <w:szCs w:val="24"/>
        </w:rPr>
        <w:t>.</w:t>
      </w:r>
    </w:p>
    <w:p w:rsidR="00D9008E" w:rsidRPr="00674AAD" w:rsidRDefault="00D9008E" w:rsidP="00D9008E">
      <w:pPr>
        <w:spacing w:after="120" w:line="240" w:lineRule="auto"/>
        <w:rPr>
          <w:rFonts w:eastAsia="Times New Roman" w:cstheme="minorHAnsi"/>
          <w:color w:val="0E101A"/>
          <w:sz w:val="24"/>
          <w:szCs w:val="24"/>
        </w:rPr>
      </w:pPr>
      <w:r w:rsidRPr="00674AAD">
        <w:rPr>
          <w:rFonts w:eastAsia="Times New Roman" w:cstheme="minorHAnsi"/>
          <w:i/>
          <w:iCs/>
          <w:color w:val="0E101A"/>
          <w:sz w:val="24"/>
          <w:szCs w:val="24"/>
        </w:rPr>
        <w:t>Willamette Art Center’s mission is to maintain a sustainable and welcoming community for lifelong learning and exploration of the arts.</w:t>
      </w:r>
    </w:p>
    <w:p w:rsidR="00D9008E" w:rsidRPr="00674AAD" w:rsidRDefault="00D9008E" w:rsidP="00D9008E">
      <w:pPr>
        <w:spacing w:after="120" w:line="240" w:lineRule="auto"/>
        <w:rPr>
          <w:rFonts w:eastAsia="Times New Roman" w:cstheme="minorHAnsi"/>
          <w:color w:val="0E101A"/>
          <w:sz w:val="24"/>
          <w:szCs w:val="24"/>
        </w:rPr>
      </w:pPr>
      <w:r w:rsidRPr="00674AAD">
        <w:rPr>
          <w:rFonts w:eastAsia="Times New Roman" w:cstheme="minorHAnsi"/>
          <w:color w:val="0E101A"/>
          <w:sz w:val="24"/>
          <w:szCs w:val="24"/>
        </w:rPr>
        <w:t xml:space="preserve">We are a 501(c)3 nonprofit and a regional community art center serving patrons across the state to Salem who want to learn and grow in the arts. </w:t>
      </w:r>
    </w:p>
    <w:p w:rsidR="00D9008E" w:rsidRPr="00674AAD" w:rsidRDefault="00D9008E" w:rsidP="00D9008E">
      <w:pPr>
        <w:spacing w:after="120" w:line="240" w:lineRule="auto"/>
        <w:rPr>
          <w:rFonts w:eastAsia="Times New Roman" w:cstheme="minorHAnsi"/>
          <w:color w:val="0E101A"/>
          <w:sz w:val="24"/>
          <w:szCs w:val="24"/>
        </w:rPr>
      </w:pPr>
      <w:r w:rsidRPr="00674AAD">
        <w:rPr>
          <w:rFonts w:eastAsia="Times New Roman" w:cstheme="minorHAnsi"/>
          <w:b/>
          <w:bCs/>
          <w:color w:val="0E101A"/>
          <w:sz w:val="24"/>
          <w:szCs w:val="24"/>
        </w:rPr>
        <w:t xml:space="preserve">What the WAC does: </w:t>
      </w:r>
    </w:p>
    <w:p w:rsidR="00D9008E" w:rsidRPr="00674AAD" w:rsidRDefault="00D9008E" w:rsidP="00D9008E">
      <w:pPr>
        <w:pStyle w:val="ListParagraph"/>
        <w:numPr>
          <w:ilvl w:val="0"/>
          <w:numId w:val="1"/>
        </w:numPr>
        <w:spacing w:after="240" w:line="240" w:lineRule="auto"/>
        <w:rPr>
          <w:rFonts w:eastAsia="Times New Roman" w:cstheme="minorHAnsi"/>
          <w:color w:val="0E101A"/>
          <w:sz w:val="24"/>
          <w:szCs w:val="24"/>
        </w:rPr>
      </w:pPr>
      <w:r w:rsidRPr="00674AAD">
        <w:rPr>
          <w:rFonts w:eastAsia="Times New Roman" w:cstheme="minorHAnsi"/>
          <w:color w:val="0E101A"/>
          <w:sz w:val="24"/>
          <w:szCs w:val="24"/>
        </w:rPr>
        <w:t xml:space="preserve">We offer classes for adults and children during four eight-week sessions a year. The courses include beginning and advanced wheel throwing, </w:t>
      </w:r>
      <w:proofErr w:type="spellStart"/>
      <w:r w:rsidRPr="00674AAD">
        <w:rPr>
          <w:rFonts w:eastAsia="Times New Roman" w:cstheme="minorHAnsi"/>
          <w:color w:val="0E101A"/>
          <w:sz w:val="24"/>
          <w:szCs w:val="24"/>
        </w:rPr>
        <w:t>Raku</w:t>
      </w:r>
      <w:proofErr w:type="spellEnd"/>
      <w:r w:rsidRPr="00674AAD">
        <w:rPr>
          <w:rFonts w:eastAsia="Times New Roman" w:cstheme="minorHAnsi"/>
          <w:color w:val="0E101A"/>
          <w:sz w:val="24"/>
          <w:szCs w:val="24"/>
        </w:rPr>
        <w:t xml:space="preserve">, sculpture and hand building, garden art, painting, and kids’ hand building and drawing. </w:t>
      </w:r>
    </w:p>
    <w:p w:rsidR="00D9008E" w:rsidRPr="00674AAD" w:rsidRDefault="00D9008E" w:rsidP="00D9008E">
      <w:pPr>
        <w:pStyle w:val="ListParagraph"/>
        <w:numPr>
          <w:ilvl w:val="0"/>
          <w:numId w:val="1"/>
        </w:numPr>
        <w:spacing w:after="240" w:line="240" w:lineRule="auto"/>
        <w:rPr>
          <w:rFonts w:eastAsia="Times New Roman" w:cstheme="minorHAnsi"/>
          <w:color w:val="0E101A"/>
          <w:sz w:val="24"/>
          <w:szCs w:val="24"/>
        </w:rPr>
      </w:pPr>
      <w:r w:rsidRPr="00674AAD">
        <w:rPr>
          <w:rFonts w:eastAsia="Times New Roman" w:cstheme="minorHAnsi"/>
          <w:color w:val="0E101A"/>
          <w:sz w:val="24"/>
          <w:szCs w:val="24"/>
        </w:rPr>
        <w:t xml:space="preserve">We also offer workshops in ceramics and other media. Our low-cost, short-term sessions are a cost- and time-effective alternative to our longer classes. </w:t>
      </w:r>
    </w:p>
    <w:p w:rsidR="00D9008E" w:rsidRPr="00674AAD" w:rsidRDefault="00D9008E" w:rsidP="00D9008E">
      <w:pPr>
        <w:pStyle w:val="ListParagraph"/>
        <w:numPr>
          <w:ilvl w:val="0"/>
          <w:numId w:val="1"/>
        </w:numPr>
        <w:spacing w:after="240" w:line="240" w:lineRule="auto"/>
        <w:rPr>
          <w:rFonts w:eastAsia="Times New Roman" w:cstheme="minorHAnsi"/>
          <w:color w:val="0E101A"/>
          <w:sz w:val="24"/>
          <w:szCs w:val="24"/>
        </w:rPr>
      </w:pPr>
      <w:r w:rsidRPr="00674AAD">
        <w:rPr>
          <w:rFonts w:eastAsia="Times New Roman" w:cstheme="minorHAnsi"/>
          <w:color w:val="0E101A"/>
          <w:sz w:val="24"/>
          <w:szCs w:val="24"/>
        </w:rPr>
        <w:t>Services at the WAC include designated times for open studio space, which are included in the cost of a class or through a purchased pass. Open studio allows artists to work independently and provides firing services for ceramics created within or outside the studio.</w:t>
      </w:r>
    </w:p>
    <w:p w:rsidR="00D9008E" w:rsidRPr="00674AAD" w:rsidRDefault="00D9008E" w:rsidP="00D9008E">
      <w:pPr>
        <w:pStyle w:val="ListParagraph"/>
        <w:numPr>
          <w:ilvl w:val="0"/>
          <w:numId w:val="1"/>
        </w:numPr>
        <w:spacing w:after="240" w:line="240" w:lineRule="auto"/>
        <w:rPr>
          <w:rFonts w:eastAsia="Times New Roman" w:cstheme="minorHAnsi"/>
          <w:color w:val="0E101A"/>
          <w:sz w:val="24"/>
          <w:szCs w:val="24"/>
        </w:rPr>
      </w:pPr>
      <w:r w:rsidRPr="00674AAD">
        <w:rPr>
          <w:rFonts w:eastAsia="Times New Roman" w:cstheme="minorHAnsi"/>
          <w:color w:val="0E101A"/>
          <w:sz w:val="24"/>
          <w:szCs w:val="24"/>
        </w:rPr>
        <w:t xml:space="preserve">In addition to scheduled classes, workshops, and open studios, the WAC offers Family Clay Sunday, a very low-cost drop-in program that allows families to create together. </w:t>
      </w:r>
    </w:p>
    <w:p w:rsidR="00D9008E" w:rsidRPr="00674AAD" w:rsidRDefault="00D9008E" w:rsidP="00D9008E">
      <w:pPr>
        <w:spacing w:after="120" w:line="240" w:lineRule="auto"/>
        <w:rPr>
          <w:rFonts w:eastAsia="Times New Roman" w:cstheme="minorHAnsi"/>
          <w:color w:val="0E101A"/>
          <w:sz w:val="24"/>
          <w:szCs w:val="24"/>
        </w:rPr>
      </w:pPr>
      <w:r w:rsidRPr="00674AAD">
        <w:rPr>
          <w:rFonts w:eastAsia="Times New Roman" w:cstheme="minorHAnsi"/>
          <w:b/>
          <w:bCs/>
          <w:color w:val="0E101A"/>
          <w:sz w:val="24"/>
          <w:szCs w:val="24"/>
        </w:rPr>
        <w:t xml:space="preserve">The ideal facility will have: </w:t>
      </w:r>
    </w:p>
    <w:p w:rsidR="00D9008E" w:rsidRPr="00674AAD" w:rsidRDefault="00D9008E" w:rsidP="00D9008E">
      <w:pPr>
        <w:pStyle w:val="ListParagraph"/>
        <w:numPr>
          <w:ilvl w:val="0"/>
          <w:numId w:val="2"/>
        </w:numPr>
        <w:spacing w:after="240" w:line="240" w:lineRule="auto"/>
        <w:rPr>
          <w:rFonts w:eastAsia="Times New Roman" w:cstheme="minorHAnsi"/>
          <w:color w:val="0E101A"/>
          <w:sz w:val="24"/>
          <w:szCs w:val="24"/>
        </w:rPr>
      </w:pPr>
      <w:r w:rsidRPr="00674AAD">
        <w:rPr>
          <w:rFonts w:eastAsia="Times New Roman" w:cstheme="minorHAnsi"/>
          <w:color w:val="0E101A"/>
          <w:sz w:val="24"/>
          <w:szCs w:val="24"/>
        </w:rPr>
        <w:t xml:space="preserve">4000-6000 square feet </w:t>
      </w:r>
      <w:r>
        <w:rPr>
          <w:rFonts w:eastAsia="Times New Roman" w:cstheme="minorHAnsi"/>
          <w:color w:val="0E101A"/>
          <w:sz w:val="24"/>
          <w:szCs w:val="24"/>
        </w:rPr>
        <w:t>on a single</w:t>
      </w:r>
      <w:r w:rsidRPr="00674AAD">
        <w:rPr>
          <w:rFonts w:eastAsia="Times New Roman" w:cstheme="minorHAnsi"/>
          <w:color w:val="0E101A"/>
          <w:sz w:val="24"/>
          <w:szCs w:val="24"/>
        </w:rPr>
        <w:t xml:space="preserve"> level</w:t>
      </w:r>
    </w:p>
    <w:p w:rsidR="00D9008E" w:rsidRPr="00674AAD" w:rsidRDefault="00D9008E" w:rsidP="00D9008E">
      <w:pPr>
        <w:pStyle w:val="ListParagraph"/>
        <w:numPr>
          <w:ilvl w:val="0"/>
          <w:numId w:val="2"/>
        </w:numPr>
        <w:spacing w:after="240" w:line="240" w:lineRule="auto"/>
        <w:rPr>
          <w:rFonts w:eastAsia="Times New Roman" w:cstheme="minorHAnsi"/>
          <w:color w:val="0E101A"/>
          <w:sz w:val="24"/>
          <w:szCs w:val="24"/>
        </w:rPr>
      </w:pPr>
      <w:r w:rsidRPr="00674AAD">
        <w:rPr>
          <w:rFonts w:eastAsia="Times New Roman" w:cstheme="minorHAnsi"/>
          <w:color w:val="0E101A"/>
          <w:sz w:val="24"/>
          <w:szCs w:val="24"/>
        </w:rPr>
        <w:t>Slab foundation</w:t>
      </w:r>
    </w:p>
    <w:p w:rsidR="00D9008E" w:rsidRPr="00674AAD" w:rsidRDefault="00D9008E" w:rsidP="00D9008E">
      <w:pPr>
        <w:pStyle w:val="ListParagraph"/>
        <w:numPr>
          <w:ilvl w:val="0"/>
          <w:numId w:val="2"/>
        </w:numPr>
        <w:spacing w:after="240" w:line="240" w:lineRule="auto"/>
        <w:rPr>
          <w:rFonts w:eastAsia="Times New Roman" w:cstheme="minorHAnsi"/>
          <w:color w:val="0E101A"/>
          <w:sz w:val="24"/>
          <w:szCs w:val="24"/>
        </w:rPr>
      </w:pPr>
      <w:r w:rsidRPr="00674AAD">
        <w:rPr>
          <w:rFonts w:eastAsia="Times New Roman" w:cstheme="minorHAnsi"/>
          <w:color w:val="0E101A"/>
          <w:sz w:val="24"/>
          <w:szCs w:val="24"/>
        </w:rPr>
        <w:t xml:space="preserve">ADA-accessible entry and restrooms </w:t>
      </w:r>
      <w:bookmarkStart w:id="0" w:name="_GoBack"/>
      <w:bookmarkEnd w:id="0"/>
    </w:p>
    <w:p w:rsidR="00D9008E" w:rsidRPr="00674AAD" w:rsidRDefault="00D9008E" w:rsidP="00D9008E">
      <w:pPr>
        <w:pStyle w:val="ListParagraph"/>
        <w:numPr>
          <w:ilvl w:val="0"/>
          <w:numId w:val="2"/>
        </w:numPr>
        <w:spacing w:after="240" w:line="240" w:lineRule="auto"/>
        <w:rPr>
          <w:rFonts w:eastAsia="Times New Roman" w:cstheme="minorHAnsi"/>
          <w:color w:val="0E101A"/>
          <w:sz w:val="24"/>
          <w:szCs w:val="24"/>
        </w:rPr>
      </w:pPr>
      <w:r w:rsidRPr="00674AAD">
        <w:rPr>
          <w:rFonts w:eastAsia="Times New Roman" w:cstheme="minorHAnsi"/>
          <w:color w:val="0E101A"/>
          <w:sz w:val="24"/>
          <w:szCs w:val="24"/>
        </w:rPr>
        <w:t>Capacity for both electric and gas kiln ventilation to the outdoors</w:t>
      </w:r>
    </w:p>
    <w:p w:rsidR="00D9008E" w:rsidRPr="00674AAD" w:rsidRDefault="00D9008E" w:rsidP="00D9008E">
      <w:pPr>
        <w:pStyle w:val="ListParagraph"/>
        <w:numPr>
          <w:ilvl w:val="0"/>
          <w:numId w:val="2"/>
        </w:numPr>
        <w:spacing w:after="240" w:line="240" w:lineRule="auto"/>
        <w:rPr>
          <w:rFonts w:eastAsia="Times New Roman" w:cstheme="minorHAnsi"/>
          <w:color w:val="0E101A"/>
          <w:sz w:val="24"/>
          <w:szCs w:val="24"/>
        </w:rPr>
      </w:pPr>
      <w:r w:rsidRPr="00674AAD">
        <w:rPr>
          <w:rFonts w:eastAsia="Times New Roman" w:cstheme="minorHAnsi"/>
          <w:color w:val="0E101A"/>
          <w:sz w:val="24"/>
          <w:szCs w:val="24"/>
        </w:rPr>
        <w:t xml:space="preserve">Designated parking for approximately 30 vehicles </w:t>
      </w:r>
    </w:p>
    <w:p w:rsidR="00D9008E" w:rsidRPr="00674AAD" w:rsidRDefault="00D9008E" w:rsidP="00D9008E">
      <w:pPr>
        <w:pStyle w:val="ListParagraph"/>
        <w:numPr>
          <w:ilvl w:val="0"/>
          <w:numId w:val="2"/>
        </w:numPr>
        <w:spacing w:after="240" w:line="240" w:lineRule="auto"/>
        <w:rPr>
          <w:rFonts w:eastAsia="Times New Roman" w:cstheme="minorHAnsi"/>
          <w:color w:val="0E101A"/>
          <w:sz w:val="24"/>
          <w:szCs w:val="24"/>
        </w:rPr>
      </w:pPr>
      <w:r w:rsidRPr="00674AAD">
        <w:rPr>
          <w:rFonts w:eastAsia="Times New Roman" w:cstheme="minorHAnsi"/>
          <w:color w:val="0E101A"/>
          <w:sz w:val="24"/>
          <w:szCs w:val="24"/>
        </w:rPr>
        <w:t>At least one roll-up door to receive deliveries and to accommodate specialty ceramic firings (</w:t>
      </w:r>
      <w:proofErr w:type="spellStart"/>
      <w:r w:rsidRPr="00674AAD">
        <w:rPr>
          <w:rFonts w:eastAsia="Times New Roman" w:cstheme="minorHAnsi"/>
          <w:color w:val="0E101A"/>
          <w:sz w:val="24"/>
          <w:szCs w:val="24"/>
        </w:rPr>
        <w:t>Raku</w:t>
      </w:r>
      <w:proofErr w:type="spellEnd"/>
      <w:r w:rsidRPr="00674AAD">
        <w:rPr>
          <w:rFonts w:eastAsia="Times New Roman" w:cstheme="minorHAnsi"/>
          <w:color w:val="0E101A"/>
          <w:sz w:val="24"/>
          <w:szCs w:val="24"/>
        </w:rPr>
        <w:t>)</w:t>
      </w:r>
    </w:p>
    <w:p w:rsidR="00D9008E" w:rsidRPr="00674AAD" w:rsidRDefault="00D9008E" w:rsidP="00D9008E">
      <w:pPr>
        <w:pStyle w:val="ListParagraph"/>
        <w:numPr>
          <w:ilvl w:val="0"/>
          <w:numId w:val="2"/>
        </w:numPr>
        <w:spacing w:after="240" w:line="240" w:lineRule="auto"/>
        <w:rPr>
          <w:rFonts w:eastAsia="Times New Roman" w:cstheme="minorHAnsi"/>
          <w:color w:val="0E101A"/>
          <w:sz w:val="24"/>
          <w:szCs w:val="24"/>
        </w:rPr>
      </w:pPr>
      <w:r w:rsidRPr="00674AAD">
        <w:rPr>
          <w:rFonts w:eastAsia="Times New Roman" w:cstheme="minorHAnsi"/>
          <w:color w:val="0E101A"/>
          <w:sz w:val="24"/>
          <w:szCs w:val="24"/>
        </w:rPr>
        <w:t>Loading set-up for clay and other deliveries</w:t>
      </w:r>
    </w:p>
    <w:p w:rsidR="00D9008E" w:rsidRPr="00674AAD" w:rsidRDefault="00D9008E" w:rsidP="00D9008E">
      <w:pPr>
        <w:pStyle w:val="ListParagraph"/>
        <w:numPr>
          <w:ilvl w:val="0"/>
          <w:numId w:val="2"/>
        </w:numPr>
        <w:spacing w:after="240" w:line="240" w:lineRule="auto"/>
        <w:rPr>
          <w:rFonts w:eastAsia="Times New Roman" w:cstheme="minorHAnsi"/>
          <w:color w:val="0E101A"/>
          <w:sz w:val="24"/>
          <w:szCs w:val="24"/>
        </w:rPr>
      </w:pPr>
      <w:r w:rsidRPr="00674AAD">
        <w:rPr>
          <w:rFonts w:eastAsia="Times New Roman" w:cstheme="minorHAnsi"/>
          <w:color w:val="0E101A"/>
          <w:sz w:val="24"/>
          <w:szCs w:val="24"/>
        </w:rPr>
        <w:t>Gas service</w:t>
      </w:r>
    </w:p>
    <w:p w:rsidR="00D9008E" w:rsidRPr="00674AAD" w:rsidRDefault="00D9008E" w:rsidP="00D9008E">
      <w:pPr>
        <w:pStyle w:val="ListParagraph"/>
        <w:numPr>
          <w:ilvl w:val="0"/>
          <w:numId w:val="2"/>
        </w:numPr>
        <w:spacing w:after="240" w:line="240" w:lineRule="auto"/>
        <w:rPr>
          <w:rFonts w:eastAsia="Times New Roman" w:cstheme="minorHAnsi"/>
          <w:color w:val="0E101A"/>
          <w:sz w:val="24"/>
          <w:szCs w:val="24"/>
        </w:rPr>
      </w:pPr>
      <w:r w:rsidRPr="00674AAD">
        <w:rPr>
          <w:rFonts w:eastAsia="Times New Roman" w:cstheme="minorHAnsi"/>
          <w:color w:val="0E101A"/>
          <w:sz w:val="24"/>
          <w:szCs w:val="24"/>
        </w:rPr>
        <w:t xml:space="preserve">HVAC throughout </w:t>
      </w:r>
    </w:p>
    <w:p w:rsidR="00D9008E" w:rsidRPr="00674AAD" w:rsidRDefault="00D9008E" w:rsidP="00D9008E">
      <w:pPr>
        <w:pStyle w:val="ListParagraph"/>
        <w:numPr>
          <w:ilvl w:val="0"/>
          <w:numId w:val="2"/>
        </w:numPr>
        <w:spacing w:after="240" w:line="240" w:lineRule="auto"/>
        <w:rPr>
          <w:rFonts w:eastAsia="Times New Roman" w:cstheme="minorHAnsi"/>
          <w:color w:val="0E101A"/>
          <w:sz w:val="24"/>
          <w:szCs w:val="24"/>
        </w:rPr>
      </w:pPr>
      <w:r w:rsidRPr="00674AAD">
        <w:rPr>
          <w:rFonts w:eastAsia="Times New Roman" w:cstheme="minorHAnsi"/>
          <w:color w:val="0E101A"/>
          <w:sz w:val="24"/>
          <w:szCs w:val="24"/>
        </w:rPr>
        <w:t xml:space="preserve">Modifiable plumbing (easily accessible) </w:t>
      </w:r>
    </w:p>
    <w:p w:rsidR="00D9008E" w:rsidRPr="00674AAD" w:rsidRDefault="00D9008E" w:rsidP="00D9008E">
      <w:pPr>
        <w:pStyle w:val="ListParagraph"/>
        <w:numPr>
          <w:ilvl w:val="0"/>
          <w:numId w:val="2"/>
        </w:numPr>
        <w:spacing w:after="240" w:line="240" w:lineRule="auto"/>
        <w:rPr>
          <w:rFonts w:eastAsia="Times New Roman" w:cstheme="minorHAnsi"/>
          <w:color w:val="0E101A"/>
          <w:sz w:val="24"/>
          <w:szCs w:val="24"/>
        </w:rPr>
      </w:pPr>
      <w:r w:rsidRPr="00674AAD">
        <w:rPr>
          <w:rFonts w:eastAsia="Times New Roman" w:cstheme="minorHAnsi"/>
          <w:color w:val="0E101A"/>
          <w:sz w:val="24"/>
          <w:szCs w:val="24"/>
        </w:rPr>
        <w:t xml:space="preserve">Private office space </w:t>
      </w:r>
    </w:p>
    <w:p w:rsidR="00D9008E" w:rsidRPr="00674AAD" w:rsidRDefault="00D9008E" w:rsidP="00D9008E">
      <w:pPr>
        <w:pStyle w:val="ListParagraph"/>
        <w:numPr>
          <w:ilvl w:val="0"/>
          <w:numId w:val="2"/>
        </w:numPr>
        <w:spacing w:after="240" w:line="240" w:lineRule="auto"/>
        <w:rPr>
          <w:rFonts w:eastAsia="Times New Roman" w:cstheme="minorHAnsi"/>
          <w:color w:val="0E101A"/>
          <w:sz w:val="24"/>
          <w:szCs w:val="24"/>
        </w:rPr>
      </w:pPr>
      <w:r w:rsidRPr="00674AAD">
        <w:rPr>
          <w:rFonts w:eastAsia="Times New Roman" w:cstheme="minorHAnsi"/>
          <w:color w:val="0E101A"/>
          <w:sz w:val="24"/>
          <w:szCs w:val="24"/>
        </w:rPr>
        <w:t>Space for at least one outbuilding next to the facility</w:t>
      </w:r>
    </w:p>
    <w:p w:rsidR="00D9008E" w:rsidRPr="00674AAD" w:rsidRDefault="00D9008E" w:rsidP="00D9008E">
      <w:pPr>
        <w:pStyle w:val="ListParagraph"/>
        <w:numPr>
          <w:ilvl w:val="0"/>
          <w:numId w:val="2"/>
        </w:numPr>
        <w:spacing w:after="240" w:line="240" w:lineRule="auto"/>
        <w:rPr>
          <w:rFonts w:eastAsia="Times New Roman" w:cstheme="minorHAnsi"/>
          <w:color w:val="0E101A"/>
          <w:sz w:val="24"/>
          <w:szCs w:val="24"/>
        </w:rPr>
      </w:pPr>
      <w:r w:rsidRPr="00674AAD">
        <w:rPr>
          <w:rFonts w:eastAsia="Times New Roman" w:cstheme="minorHAnsi"/>
          <w:color w:val="0E101A"/>
          <w:sz w:val="24"/>
          <w:szCs w:val="24"/>
        </w:rPr>
        <w:t>Within the Salem city limits</w:t>
      </w:r>
    </w:p>
    <w:p w:rsidR="00D9008E" w:rsidRPr="00674AAD" w:rsidRDefault="00D9008E" w:rsidP="00D9008E">
      <w:pPr>
        <w:pStyle w:val="ListParagraph"/>
        <w:numPr>
          <w:ilvl w:val="0"/>
          <w:numId w:val="2"/>
        </w:numPr>
        <w:spacing w:after="240" w:line="240" w:lineRule="auto"/>
        <w:rPr>
          <w:rFonts w:eastAsia="Times New Roman" w:cstheme="minorHAnsi"/>
          <w:color w:val="0E101A"/>
          <w:sz w:val="24"/>
          <w:szCs w:val="24"/>
        </w:rPr>
      </w:pPr>
      <w:r w:rsidRPr="00674AAD">
        <w:rPr>
          <w:rFonts w:eastAsia="Times New Roman" w:cstheme="minorHAnsi"/>
          <w:color w:val="0E101A"/>
          <w:sz w:val="24"/>
          <w:szCs w:val="24"/>
        </w:rPr>
        <w:t>Available by June 30, 2025</w:t>
      </w:r>
    </w:p>
    <w:p w:rsidR="00D9008E" w:rsidRDefault="00D9008E" w:rsidP="00D9008E">
      <w:pPr>
        <w:spacing w:after="0" w:line="240" w:lineRule="auto"/>
        <w:rPr>
          <w:rFonts w:eastAsia="Times New Roman" w:cstheme="minorHAnsi"/>
          <w:color w:val="0E101A"/>
          <w:sz w:val="24"/>
          <w:szCs w:val="24"/>
        </w:rPr>
      </w:pPr>
      <w:r w:rsidRPr="00674AAD">
        <w:rPr>
          <w:rFonts w:eastAsia="Times New Roman" w:cstheme="minorHAnsi"/>
          <w:b/>
          <w:bCs/>
          <w:color w:val="0E101A"/>
          <w:sz w:val="24"/>
          <w:szCs w:val="24"/>
        </w:rPr>
        <w:t>Contact</w:t>
      </w:r>
      <w:r w:rsidRPr="00674AAD">
        <w:rPr>
          <w:rFonts w:eastAsia="Times New Roman" w:cstheme="minorHAnsi"/>
          <w:color w:val="0E101A"/>
          <w:sz w:val="24"/>
          <w:szCs w:val="24"/>
        </w:rPr>
        <w:t>: Lisa Joyce, Executive Director</w:t>
      </w:r>
    </w:p>
    <w:p w:rsidR="003F5A6E" w:rsidRPr="003F5A6E" w:rsidRDefault="00D9008E" w:rsidP="00D9008E">
      <w:pPr>
        <w:spacing w:after="0" w:line="240" w:lineRule="auto"/>
        <w:rPr>
          <w:rFonts w:cstheme="minorHAnsi"/>
          <w:sz w:val="28"/>
          <w:szCs w:val="28"/>
        </w:rPr>
      </w:pPr>
      <w:hyperlink r:id="rId8" w:history="1">
        <w:r w:rsidRPr="009A3610">
          <w:rPr>
            <w:rStyle w:val="Hyperlink"/>
            <w:rFonts w:eastAsia="Times New Roman" w:cstheme="minorHAnsi"/>
            <w:sz w:val="24"/>
            <w:szCs w:val="24"/>
          </w:rPr>
          <w:t>lisa@willametteartcenter.com</w:t>
        </w:r>
      </w:hyperlink>
      <w:r>
        <w:rPr>
          <w:rFonts w:eastAsia="Times New Roman" w:cstheme="minorHAnsi"/>
          <w:color w:val="0E101A"/>
          <w:sz w:val="24"/>
          <w:szCs w:val="24"/>
        </w:rPr>
        <w:t xml:space="preserve">, </w:t>
      </w:r>
      <w:r w:rsidRPr="00674AAD">
        <w:rPr>
          <w:rFonts w:eastAsia="Times New Roman" w:cstheme="minorHAnsi"/>
          <w:color w:val="0E101A"/>
          <w:sz w:val="24"/>
          <w:szCs w:val="24"/>
        </w:rPr>
        <w:t>503-365-3911</w:t>
      </w:r>
    </w:p>
    <w:sectPr w:rsidR="003F5A6E" w:rsidRPr="003F5A6E" w:rsidSect="00D9008E">
      <w:headerReference w:type="default" r:id="rId9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C98" w:rsidRDefault="003C6C98" w:rsidP="00F04206">
      <w:pPr>
        <w:spacing w:after="0" w:line="240" w:lineRule="auto"/>
      </w:pPr>
      <w:r>
        <w:separator/>
      </w:r>
    </w:p>
  </w:endnote>
  <w:endnote w:type="continuationSeparator" w:id="0">
    <w:p w:rsidR="003C6C98" w:rsidRDefault="003C6C98" w:rsidP="00F04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C98" w:rsidRDefault="003C6C98" w:rsidP="00F04206">
      <w:pPr>
        <w:spacing w:after="0" w:line="240" w:lineRule="auto"/>
      </w:pPr>
      <w:r>
        <w:separator/>
      </w:r>
    </w:p>
  </w:footnote>
  <w:footnote w:type="continuationSeparator" w:id="0">
    <w:p w:rsidR="003C6C98" w:rsidRDefault="003C6C98" w:rsidP="00F04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4B9" w:rsidRDefault="00D9008E" w:rsidP="00F04206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B9EBF03" wp14:editId="0412A717">
          <wp:simplePos x="0" y="0"/>
          <wp:positionH relativeFrom="column">
            <wp:posOffset>41910</wp:posOffset>
          </wp:positionH>
          <wp:positionV relativeFrom="paragraph">
            <wp:posOffset>-116840</wp:posOffset>
          </wp:positionV>
          <wp:extent cx="1944370" cy="1130300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4370" cy="113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74B9"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3521BA86" wp14:editId="69FD816A">
          <wp:simplePos x="0" y="0"/>
          <wp:positionH relativeFrom="column">
            <wp:posOffset>4397375</wp:posOffset>
          </wp:positionH>
          <wp:positionV relativeFrom="paragraph">
            <wp:posOffset>108585</wp:posOffset>
          </wp:positionV>
          <wp:extent cx="1926590" cy="707390"/>
          <wp:effectExtent l="0" t="0" r="0" b="0"/>
          <wp:wrapTight wrapText="bothSides">
            <wp:wrapPolygon edited="0">
              <wp:start x="0" y="0"/>
              <wp:lineTo x="0" y="20941"/>
              <wp:lineTo x="21358" y="20941"/>
              <wp:lineTo x="2135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\\psf\Home\Desktop\WAC Address_Letterhead.tif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584"/>
                  <a:stretch/>
                </pic:blipFill>
                <pic:spPr bwMode="auto">
                  <a:xfrm>
                    <a:off x="0" y="0"/>
                    <a:ext cx="192659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474B9" w:rsidRPr="00F04206" w:rsidRDefault="00D474B9" w:rsidP="00F042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42D9C"/>
    <w:multiLevelType w:val="hybridMultilevel"/>
    <w:tmpl w:val="F82E92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39581E"/>
    <w:multiLevelType w:val="hybridMultilevel"/>
    <w:tmpl w:val="81E0DF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48F"/>
    <w:rsid w:val="000258DC"/>
    <w:rsid w:val="000D667F"/>
    <w:rsid w:val="001C100C"/>
    <w:rsid w:val="003C6C98"/>
    <w:rsid w:val="003C748F"/>
    <w:rsid w:val="003F5A6E"/>
    <w:rsid w:val="00427D07"/>
    <w:rsid w:val="005740F1"/>
    <w:rsid w:val="00723793"/>
    <w:rsid w:val="007D35CE"/>
    <w:rsid w:val="00853EEB"/>
    <w:rsid w:val="00883774"/>
    <w:rsid w:val="00884068"/>
    <w:rsid w:val="009E65D8"/>
    <w:rsid w:val="00D1089B"/>
    <w:rsid w:val="00D151EB"/>
    <w:rsid w:val="00D474B9"/>
    <w:rsid w:val="00D9008E"/>
    <w:rsid w:val="00E734C3"/>
    <w:rsid w:val="00F0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3CF5FA"/>
  <w15:chartTrackingRefBased/>
  <w15:docId w15:val="{AD6576F1-F179-4B24-8170-A9DA8DF3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0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7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3C748F"/>
  </w:style>
  <w:style w:type="paragraph" w:styleId="Header">
    <w:name w:val="header"/>
    <w:basedOn w:val="Normal"/>
    <w:link w:val="HeaderChar"/>
    <w:uiPriority w:val="99"/>
    <w:unhideWhenUsed/>
    <w:rsid w:val="00F042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206"/>
  </w:style>
  <w:style w:type="paragraph" w:styleId="Footer">
    <w:name w:val="footer"/>
    <w:basedOn w:val="Normal"/>
    <w:link w:val="FooterChar"/>
    <w:uiPriority w:val="99"/>
    <w:unhideWhenUsed/>
    <w:rsid w:val="00F042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206"/>
  </w:style>
  <w:style w:type="paragraph" w:styleId="BalloonText">
    <w:name w:val="Balloon Text"/>
    <w:basedOn w:val="Normal"/>
    <w:link w:val="BalloonTextChar"/>
    <w:uiPriority w:val="99"/>
    <w:semiHidden/>
    <w:unhideWhenUsed/>
    <w:rsid w:val="00D47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4B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00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00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1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@willametteartcente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03DA1-47F0-453F-AC25-55765C2B5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1702</Characters>
  <Application>Microsoft Office Word</Application>
  <DocSecurity>0</DocSecurity>
  <Lines>34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Joyce</dc:creator>
  <cp:keywords/>
  <dc:description/>
  <cp:lastModifiedBy>Lisa Joyce</cp:lastModifiedBy>
  <cp:revision>2</cp:revision>
  <cp:lastPrinted>2025-01-25T01:36:00Z</cp:lastPrinted>
  <dcterms:created xsi:type="dcterms:W3CDTF">2025-01-28T01:03:00Z</dcterms:created>
  <dcterms:modified xsi:type="dcterms:W3CDTF">2025-01-28T01:03:00Z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a6dcc9e7-da72-421b-9386-da5353d945c1</vt:lpwstr>
  </property>
</Properties>
</file>